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B345" w14:textId="77777777" w:rsidR="003A4D73" w:rsidRDefault="00F17810" w:rsidP="003A4D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810">
        <w:rPr>
          <w:rFonts w:ascii="Times New Roman" w:hAnsi="Times New Roman" w:cs="Times New Roman"/>
          <w:b/>
          <w:sz w:val="32"/>
          <w:szCs w:val="32"/>
        </w:rPr>
        <w:t>ПАСПОРТ БИБЛИОТЕКИ</w:t>
      </w:r>
    </w:p>
    <w:p w14:paraId="78342524" w14:textId="77777777" w:rsidR="003A4D73" w:rsidRDefault="00F17810" w:rsidP="003A4D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810">
        <w:rPr>
          <w:rFonts w:ascii="Times New Roman" w:hAnsi="Times New Roman" w:cs="Times New Roman"/>
          <w:b/>
          <w:sz w:val="32"/>
          <w:szCs w:val="32"/>
        </w:rPr>
        <w:t>САНКТ-ПЕТЕРБУРГСКОГО ФИЛИАЛА</w:t>
      </w:r>
    </w:p>
    <w:p w14:paraId="37DC0B74" w14:textId="6320B106" w:rsidR="00F17810" w:rsidRDefault="00F17810" w:rsidP="003A4D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810">
        <w:rPr>
          <w:rFonts w:ascii="Times New Roman" w:hAnsi="Times New Roman" w:cs="Times New Roman"/>
          <w:b/>
          <w:sz w:val="32"/>
          <w:szCs w:val="32"/>
        </w:rPr>
        <w:t>ИНСТИТУТА ОКЕАНОЛОГИИ ИМ. П.П. ШИРШОВА</w:t>
      </w:r>
    </w:p>
    <w:p w14:paraId="289BA798" w14:textId="13589BE8" w:rsidR="003A4D73" w:rsidRPr="00F17810" w:rsidRDefault="003A4D73" w:rsidP="003A4D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РОССИЙСКОЙ АКАДЕМИИ НАУК</w:t>
      </w:r>
    </w:p>
    <w:p w14:paraId="0FB027E0" w14:textId="77777777" w:rsidR="00F17810" w:rsidRPr="003A4D73" w:rsidRDefault="00F17810" w:rsidP="003A4D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F681D5" w14:textId="77777777" w:rsidR="00F17810" w:rsidRPr="003A4D73" w:rsidRDefault="00F17810" w:rsidP="003A4D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DFB0D4" w14:textId="74EDB51F" w:rsidR="00F17810" w:rsidRDefault="00F17810" w:rsidP="003A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810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>создана в 2020 г.</w:t>
      </w:r>
    </w:p>
    <w:p w14:paraId="6A8F96F2" w14:textId="77777777" w:rsidR="008C3EC3" w:rsidRDefault="008C3EC3" w:rsidP="003A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EAB44" w14:textId="003F0E3A" w:rsidR="00F17810" w:rsidRPr="00020739" w:rsidRDefault="00F17810" w:rsidP="003A4D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Библиотеки по состоянию на 01.0</w:t>
      </w:r>
      <w:r w:rsidR="00EE5E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E5E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насчитывает </w:t>
      </w:r>
      <w:r w:rsidR="00EE5E41">
        <w:rPr>
          <w:rFonts w:ascii="Times New Roman" w:hAnsi="Times New Roman" w:cs="Times New Roman"/>
          <w:sz w:val="28"/>
          <w:szCs w:val="28"/>
        </w:rPr>
        <w:t>1380</w:t>
      </w:r>
      <w:r>
        <w:rPr>
          <w:rFonts w:ascii="Times New Roman" w:hAnsi="Times New Roman" w:cs="Times New Roman"/>
          <w:sz w:val="28"/>
          <w:szCs w:val="28"/>
        </w:rPr>
        <w:t xml:space="preserve"> ед. хранения (занесен</w:t>
      </w:r>
      <w:r w:rsidR="00D560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инвентарную книгу</w:t>
      </w:r>
      <w:r w:rsidR="003A4D7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присвое</w:t>
      </w:r>
      <w:r w:rsidR="003A4D73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инвентарны</w:t>
      </w:r>
      <w:r w:rsidR="003A4D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A4D7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 Фонд включает: отечественные монографии (</w:t>
      </w:r>
      <w:r w:rsidR="00EE5E41">
        <w:rPr>
          <w:rFonts w:ascii="Times New Roman" w:hAnsi="Times New Roman" w:cs="Times New Roman"/>
          <w:sz w:val="28"/>
          <w:szCs w:val="28"/>
        </w:rPr>
        <w:t xml:space="preserve">1233 </w:t>
      </w:r>
      <w:r>
        <w:rPr>
          <w:rFonts w:ascii="Times New Roman" w:hAnsi="Times New Roman" w:cs="Times New Roman"/>
          <w:sz w:val="28"/>
          <w:szCs w:val="28"/>
        </w:rPr>
        <w:t xml:space="preserve">ед. </w:t>
      </w:r>
      <w:r w:rsidR="00E7333E">
        <w:rPr>
          <w:rFonts w:ascii="Times New Roman" w:hAnsi="Times New Roman" w:cs="Times New Roman"/>
          <w:sz w:val="28"/>
          <w:szCs w:val="28"/>
        </w:rPr>
        <w:t>хр.), иностранные монографии (</w:t>
      </w:r>
      <w:r w:rsidR="0028491B" w:rsidRPr="00EE5E41">
        <w:rPr>
          <w:rFonts w:ascii="Times New Roman" w:hAnsi="Times New Roman" w:cs="Times New Roman"/>
          <w:sz w:val="28"/>
          <w:szCs w:val="28"/>
        </w:rPr>
        <w:t>33</w:t>
      </w:r>
      <w:r w:rsidRPr="00EE5E41">
        <w:rPr>
          <w:rFonts w:ascii="Times New Roman" w:hAnsi="Times New Roman" w:cs="Times New Roman"/>
          <w:sz w:val="28"/>
          <w:szCs w:val="28"/>
        </w:rPr>
        <w:t xml:space="preserve"> ед. хр.), труды и материалы конференций, симпозиумов (</w:t>
      </w:r>
      <w:r w:rsidR="00422E3C" w:rsidRPr="00EE5E41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ед. хр.), атласы (</w:t>
      </w:r>
      <w:r w:rsidR="006D7E5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ед. хр.), карты (</w:t>
      </w:r>
      <w:r w:rsidR="0028491B" w:rsidRPr="006D7E5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ед. хр.). Периодические издания (журналы)</w:t>
      </w:r>
      <w:r w:rsidR="003E156B" w:rsidRPr="003E156B">
        <w:rPr>
          <w:rFonts w:ascii="Times New Roman" w:hAnsi="Times New Roman" w:cs="Times New Roman"/>
          <w:sz w:val="28"/>
          <w:szCs w:val="28"/>
        </w:rPr>
        <w:t xml:space="preserve"> </w:t>
      </w:r>
      <w:r w:rsidR="003E156B">
        <w:rPr>
          <w:rFonts w:ascii="Times New Roman" w:hAnsi="Times New Roman" w:cs="Times New Roman"/>
          <w:sz w:val="28"/>
          <w:szCs w:val="28"/>
        </w:rPr>
        <w:t>расставлены по алфавиту названий</w:t>
      </w:r>
      <w:r w:rsidR="003A4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вторефераты диссертаций</w:t>
      </w:r>
      <w:r w:rsidR="003E156B">
        <w:rPr>
          <w:rFonts w:ascii="Times New Roman" w:hAnsi="Times New Roman" w:cs="Times New Roman"/>
          <w:sz w:val="28"/>
          <w:szCs w:val="28"/>
        </w:rPr>
        <w:t xml:space="preserve"> расставлены по алфавиту фамилий авторов</w:t>
      </w:r>
      <w:r w:rsidR="003A4D73">
        <w:rPr>
          <w:rFonts w:ascii="Times New Roman" w:hAnsi="Times New Roman" w:cs="Times New Roman"/>
          <w:sz w:val="28"/>
          <w:szCs w:val="28"/>
        </w:rPr>
        <w:t xml:space="preserve"> (</w:t>
      </w:r>
      <w:r w:rsidR="003E156B">
        <w:rPr>
          <w:rFonts w:ascii="Times New Roman" w:hAnsi="Times New Roman" w:cs="Times New Roman"/>
          <w:sz w:val="28"/>
          <w:szCs w:val="28"/>
        </w:rPr>
        <w:t>в инвентарную книгу не занесены</w:t>
      </w:r>
      <w:r w:rsidR="003A4D73">
        <w:rPr>
          <w:rFonts w:ascii="Times New Roman" w:hAnsi="Times New Roman" w:cs="Times New Roman"/>
          <w:sz w:val="28"/>
          <w:szCs w:val="28"/>
        </w:rPr>
        <w:t>).</w:t>
      </w:r>
    </w:p>
    <w:p w14:paraId="5F1D1203" w14:textId="77777777" w:rsidR="003A64EE" w:rsidRDefault="008C3EC3" w:rsidP="003A4D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литературы – по основным направлениям деятельности Института и по видам изданий.</w:t>
      </w:r>
      <w:r w:rsidR="00D35E34">
        <w:rPr>
          <w:rFonts w:ascii="Times New Roman" w:hAnsi="Times New Roman" w:cs="Times New Roman"/>
          <w:sz w:val="28"/>
          <w:szCs w:val="28"/>
        </w:rPr>
        <w:t xml:space="preserve"> Разделы:</w:t>
      </w:r>
    </w:p>
    <w:p w14:paraId="7948F3C6" w14:textId="4854AC63" w:rsidR="003A64EE" w:rsidRPr="003A4D73" w:rsidRDefault="003A4D73" w:rsidP="003A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64EE" w:rsidRPr="003A4D73">
        <w:rPr>
          <w:rFonts w:ascii="Times New Roman" w:hAnsi="Times New Roman" w:cs="Times New Roman"/>
          <w:sz w:val="28"/>
          <w:szCs w:val="28"/>
        </w:rPr>
        <w:t>Океанология. Физика океана.</w:t>
      </w:r>
    </w:p>
    <w:p w14:paraId="7EBCE857" w14:textId="201CB1BA" w:rsidR="003A64EE" w:rsidRPr="003A4D73" w:rsidRDefault="003A64EE" w:rsidP="003A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1.2. Акустика. Акустика океана.</w:t>
      </w:r>
    </w:p>
    <w:p w14:paraId="302A43B9" w14:textId="46F0A99E" w:rsidR="003A64EE" w:rsidRPr="003A4D73" w:rsidRDefault="003A64EE" w:rsidP="003A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1.3. Оптика океана и атмосферы.</w:t>
      </w:r>
    </w:p>
    <w:p w14:paraId="6074DC42" w14:textId="71B36834" w:rsidR="003A64EE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2. Метеорология. Климатология.</w:t>
      </w:r>
    </w:p>
    <w:p w14:paraId="7E32B7D3" w14:textId="7453806A" w:rsidR="003A64EE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3. Геология, геофизика, геохимия морей и океанов.</w:t>
      </w:r>
    </w:p>
    <w:p w14:paraId="7AC31069" w14:textId="07876039" w:rsidR="003A64EE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4. Природные катастрофы в мировом океане.</w:t>
      </w:r>
    </w:p>
    <w:p w14:paraId="2859889A" w14:textId="138BA9DD" w:rsidR="003A64EE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5. Экология. Водные экосистемы. Региональная океанология.</w:t>
      </w:r>
    </w:p>
    <w:p w14:paraId="0DDA4A8C" w14:textId="3ADF2A83" w:rsidR="003A64EE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6. Технические средства исследования океана.</w:t>
      </w:r>
    </w:p>
    <w:p w14:paraId="0A6AA518" w14:textId="517BC41D" w:rsidR="003A64EE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7. Математика. Статистика.</w:t>
      </w:r>
    </w:p>
    <w:p w14:paraId="384C4117" w14:textId="188A75BC" w:rsidR="0061103A" w:rsidRPr="003A4D73" w:rsidRDefault="003A64E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 xml:space="preserve">8. </w:t>
      </w:r>
      <w:r w:rsidR="0061103A" w:rsidRPr="003A4D73">
        <w:rPr>
          <w:rFonts w:ascii="Times New Roman" w:hAnsi="Times New Roman" w:cs="Times New Roman"/>
          <w:sz w:val="28"/>
          <w:szCs w:val="28"/>
        </w:rPr>
        <w:t>Физика.</w:t>
      </w:r>
    </w:p>
    <w:p w14:paraId="6069F21C" w14:textId="519084F9" w:rsidR="0061103A" w:rsidRPr="003A4D73" w:rsidRDefault="0061103A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8.1.</w:t>
      </w:r>
      <w:r w:rsidR="00BE4896" w:rsidRPr="003A4D73">
        <w:rPr>
          <w:rFonts w:ascii="Times New Roman" w:hAnsi="Times New Roman" w:cs="Times New Roman"/>
          <w:sz w:val="28"/>
          <w:szCs w:val="28"/>
        </w:rPr>
        <w:t xml:space="preserve"> Механика.</w:t>
      </w:r>
    </w:p>
    <w:p w14:paraId="5B7A0572" w14:textId="50C88679" w:rsidR="003A64EE" w:rsidRPr="003A4D73" w:rsidRDefault="0061103A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8.2.</w:t>
      </w:r>
      <w:r w:rsidR="00BE4896" w:rsidRPr="003A4D73">
        <w:rPr>
          <w:rFonts w:ascii="Times New Roman" w:hAnsi="Times New Roman" w:cs="Times New Roman"/>
          <w:sz w:val="28"/>
          <w:szCs w:val="28"/>
        </w:rPr>
        <w:t xml:space="preserve"> Гидромеханика. Гидродинамика.</w:t>
      </w:r>
    </w:p>
    <w:p w14:paraId="732FC81E" w14:textId="2FF7A211" w:rsidR="00BE4896" w:rsidRPr="003A4D73" w:rsidRDefault="00BE4896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8.3. Механика газов. Газодинамика. Аэродинамика.</w:t>
      </w:r>
    </w:p>
    <w:p w14:paraId="0B1D21B6" w14:textId="4295ACAF" w:rsidR="00D35E34" w:rsidRPr="003A4D73" w:rsidRDefault="00D35E34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9. Справочная литература.</w:t>
      </w:r>
    </w:p>
    <w:p w14:paraId="77A2EB80" w14:textId="4B110FEE" w:rsidR="00D35E34" w:rsidRPr="003A4D73" w:rsidRDefault="00D35E34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10. История (история науки, история научных учреждений, биографии ученых)</w:t>
      </w:r>
    </w:p>
    <w:p w14:paraId="40318A08" w14:textId="41C1128E" w:rsidR="00D35E34" w:rsidRPr="003A4D73" w:rsidRDefault="00D35E34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11. Материалы и труды конференций, симпозиу</w:t>
      </w:r>
      <w:r w:rsidR="006B2F3C" w:rsidRPr="003A4D73">
        <w:rPr>
          <w:rFonts w:ascii="Times New Roman" w:hAnsi="Times New Roman" w:cs="Times New Roman"/>
          <w:sz w:val="28"/>
          <w:szCs w:val="28"/>
        </w:rPr>
        <w:t>м</w:t>
      </w:r>
      <w:r w:rsidRPr="003A4D73">
        <w:rPr>
          <w:rFonts w:ascii="Times New Roman" w:hAnsi="Times New Roman" w:cs="Times New Roman"/>
          <w:sz w:val="28"/>
          <w:szCs w:val="28"/>
        </w:rPr>
        <w:t>ов, семинаров.</w:t>
      </w:r>
    </w:p>
    <w:p w14:paraId="47892A8D" w14:textId="27348296" w:rsidR="00D35E34" w:rsidRPr="003A4D73" w:rsidRDefault="00D35E34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12. Атласы.</w:t>
      </w:r>
    </w:p>
    <w:p w14:paraId="74322E4C" w14:textId="069AC201" w:rsidR="00020739" w:rsidRPr="003A4D73" w:rsidRDefault="00D35E34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13. Карты.</w:t>
      </w:r>
    </w:p>
    <w:p w14:paraId="2B1BD20D" w14:textId="7B870183" w:rsidR="00020739" w:rsidRPr="003A4D73" w:rsidRDefault="00E7333E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14. Теория информации. Информатика. Программирование</w:t>
      </w:r>
      <w:r w:rsidR="003352CE" w:rsidRPr="003A4D73">
        <w:rPr>
          <w:rFonts w:ascii="Times New Roman" w:hAnsi="Times New Roman" w:cs="Times New Roman"/>
          <w:sz w:val="28"/>
          <w:szCs w:val="28"/>
        </w:rPr>
        <w:t>.</w:t>
      </w:r>
    </w:p>
    <w:p w14:paraId="655614D6" w14:textId="625E5689" w:rsidR="00390AD5" w:rsidRPr="003A4D73" w:rsidRDefault="00390AD5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lastRenderedPageBreak/>
        <w:t>Шифры имеют все издания, занесенные в инвентарную книгу (кроме периодики и авторефератов).</w:t>
      </w:r>
    </w:p>
    <w:p w14:paraId="049739A9" w14:textId="77777777" w:rsidR="003A4D73" w:rsidRDefault="003A4D73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14:paraId="326A46F6" w14:textId="1BC28FAC" w:rsidR="00D35E34" w:rsidRPr="003A4D73" w:rsidRDefault="00390AD5" w:rsidP="003A4D73">
      <w:pPr>
        <w:spacing w:after="0"/>
        <w:ind w:right="113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Расстановка по шифрам основных разделов, внутри разделов по порядковым номерам по возрастанию через /. Например: раздел 1 (Океанология. Физика океана) /1 – порядковый номер в разделе</w:t>
      </w:r>
      <w:r w:rsidR="00906AF3" w:rsidRPr="003A4D73">
        <w:rPr>
          <w:rFonts w:ascii="Times New Roman" w:hAnsi="Times New Roman" w:cs="Times New Roman"/>
          <w:sz w:val="28"/>
          <w:szCs w:val="28"/>
        </w:rPr>
        <w:t xml:space="preserve"> (1/1; 1/2; 1/3 и т.д.)</w:t>
      </w:r>
      <w:r w:rsidR="003A4D73">
        <w:rPr>
          <w:rFonts w:ascii="Times New Roman" w:hAnsi="Times New Roman" w:cs="Times New Roman"/>
          <w:sz w:val="28"/>
          <w:szCs w:val="28"/>
        </w:rPr>
        <w:t>.</w:t>
      </w:r>
      <w:r w:rsidRPr="003A4D73">
        <w:rPr>
          <w:rFonts w:ascii="Times New Roman" w:hAnsi="Times New Roman" w:cs="Times New Roman"/>
          <w:sz w:val="28"/>
          <w:szCs w:val="28"/>
        </w:rPr>
        <w:t xml:space="preserve"> Издания, состоящие из нескольких томов</w:t>
      </w:r>
      <w:r w:rsidR="003A4D73">
        <w:rPr>
          <w:rFonts w:ascii="Times New Roman" w:hAnsi="Times New Roman" w:cs="Times New Roman"/>
          <w:sz w:val="28"/>
          <w:szCs w:val="28"/>
        </w:rPr>
        <w:t>,</w:t>
      </w:r>
      <w:r w:rsidR="00906AF3" w:rsidRPr="003A4D73">
        <w:rPr>
          <w:rFonts w:ascii="Times New Roman" w:hAnsi="Times New Roman" w:cs="Times New Roman"/>
          <w:sz w:val="28"/>
          <w:szCs w:val="28"/>
        </w:rPr>
        <w:t xml:space="preserve"> имеют общий шифр и шифр на каждый том, например:</w:t>
      </w:r>
      <w:r w:rsidR="004B312D" w:rsidRPr="003A4D73">
        <w:rPr>
          <w:rFonts w:ascii="Times New Roman" w:hAnsi="Times New Roman" w:cs="Times New Roman"/>
          <w:sz w:val="28"/>
          <w:szCs w:val="28"/>
        </w:rPr>
        <w:t xml:space="preserve"> 5/10-1); 5/10-2 и т.д., где </w:t>
      </w:r>
      <w:r w:rsidR="00906AF3" w:rsidRPr="003A4D73">
        <w:rPr>
          <w:rFonts w:ascii="Times New Roman" w:hAnsi="Times New Roman" w:cs="Times New Roman"/>
          <w:sz w:val="28"/>
          <w:szCs w:val="28"/>
        </w:rPr>
        <w:t>-1;-2 отображает номер тома или выпуска).</w:t>
      </w:r>
    </w:p>
    <w:p w14:paraId="32311074" w14:textId="0E2B5B45" w:rsidR="00186BCF" w:rsidRPr="003A4D73" w:rsidRDefault="00186BCF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A4D73">
        <w:rPr>
          <w:rFonts w:ascii="Times New Roman" w:hAnsi="Times New Roman" w:cs="Times New Roman"/>
          <w:sz w:val="28"/>
          <w:szCs w:val="28"/>
        </w:rPr>
        <w:t>Периодика и авторефераты диссертац</w:t>
      </w:r>
      <w:r w:rsidR="000100D5" w:rsidRPr="003A4D73">
        <w:rPr>
          <w:rFonts w:ascii="Times New Roman" w:hAnsi="Times New Roman" w:cs="Times New Roman"/>
          <w:sz w:val="28"/>
          <w:szCs w:val="28"/>
        </w:rPr>
        <w:t xml:space="preserve">ий </w:t>
      </w:r>
      <w:r w:rsidR="003A4D73">
        <w:rPr>
          <w:rFonts w:ascii="Times New Roman" w:hAnsi="Times New Roman" w:cs="Times New Roman"/>
          <w:sz w:val="28"/>
          <w:szCs w:val="28"/>
        </w:rPr>
        <w:t>расставлены</w:t>
      </w:r>
      <w:r w:rsidR="000100D5" w:rsidRPr="003A4D73">
        <w:rPr>
          <w:rFonts w:ascii="Times New Roman" w:hAnsi="Times New Roman" w:cs="Times New Roman"/>
          <w:sz w:val="28"/>
          <w:szCs w:val="28"/>
        </w:rPr>
        <w:t xml:space="preserve"> по алфавиту названий (</w:t>
      </w:r>
      <w:r w:rsidRPr="003A4D73">
        <w:rPr>
          <w:rFonts w:ascii="Times New Roman" w:hAnsi="Times New Roman" w:cs="Times New Roman"/>
          <w:sz w:val="28"/>
          <w:szCs w:val="28"/>
        </w:rPr>
        <w:t>периодика) и фамилий авторов (авторефераты).</w:t>
      </w:r>
    </w:p>
    <w:p w14:paraId="1F50F7C0" w14:textId="4DDBF690" w:rsidR="00186BCF" w:rsidRDefault="00186BCF" w:rsidP="003A4D73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14:paraId="4B509578" w14:textId="59D6C91A" w:rsidR="00F17810" w:rsidRPr="003A4D73" w:rsidRDefault="00186BCF" w:rsidP="003A4D73">
      <w:pPr>
        <w:spacing w:after="0"/>
        <w:ind w:right="113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издания, занесенные в инвентарную книгу</w:t>
      </w:r>
      <w:r w:rsidR="003A4D73">
        <w:rPr>
          <w:rFonts w:ascii="Times New Roman" w:hAnsi="Times New Roman" w:cs="Times New Roman"/>
          <w:sz w:val="28"/>
          <w:szCs w:val="28"/>
        </w:rPr>
        <w:t>,</w:t>
      </w:r>
      <w:r w:rsidR="00975EC4" w:rsidRPr="0097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отражены в каталогах</w:t>
      </w:r>
      <w:r w:rsidR="003A4D73">
        <w:rPr>
          <w:rFonts w:ascii="Times New Roman" w:hAnsi="Times New Roman" w:cs="Times New Roman"/>
          <w:sz w:val="28"/>
          <w:szCs w:val="28"/>
        </w:rPr>
        <w:t>:</w:t>
      </w:r>
      <w:r w:rsidR="00390AD5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3A4D73">
        <w:rPr>
          <w:rFonts w:ascii="Times New Roman" w:hAnsi="Times New Roman" w:cs="Times New Roman"/>
          <w:sz w:val="28"/>
          <w:szCs w:val="28"/>
        </w:rPr>
        <w:t>ом</w:t>
      </w:r>
      <w:r w:rsidR="00390AD5">
        <w:rPr>
          <w:rFonts w:ascii="Times New Roman" w:hAnsi="Times New Roman" w:cs="Times New Roman"/>
          <w:sz w:val="28"/>
          <w:szCs w:val="28"/>
        </w:rPr>
        <w:t xml:space="preserve"> и алфавитн</w:t>
      </w:r>
      <w:r w:rsidR="003A4D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17810" w:rsidRPr="003A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049"/>
    <w:multiLevelType w:val="multilevel"/>
    <w:tmpl w:val="9D9C0F5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" w15:restartNumberingAfterBreak="0">
    <w:nsid w:val="0C886040"/>
    <w:multiLevelType w:val="hybridMultilevel"/>
    <w:tmpl w:val="23EC7A30"/>
    <w:lvl w:ilvl="0" w:tplc="965A6B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9142E54"/>
    <w:multiLevelType w:val="multilevel"/>
    <w:tmpl w:val="C19E6DD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4D4B0886"/>
    <w:multiLevelType w:val="hybridMultilevel"/>
    <w:tmpl w:val="30BAA6AC"/>
    <w:lvl w:ilvl="0" w:tplc="CE4E0C9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0A20D29"/>
    <w:multiLevelType w:val="hybridMultilevel"/>
    <w:tmpl w:val="0EB0DB9E"/>
    <w:lvl w:ilvl="0" w:tplc="7334F5E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C2DD2"/>
    <w:multiLevelType w:val="hybridMultilevel"/>
    <w:tmpl w:val="E36655EE"/>
    <w:lvl w:ilvl="0" w:tplc="9724AE9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810247387">
    <w:abstractNumId w:val="2"/>
  </w:num>
  <w:num w:numId="2" w16cid:durableId="1632595629">
    <w:abstractNumId w:val="5"/>
  </w:num>
  <w:num w:numId="3" w16cid:durableId="287248413">
    <w:abstractNumId w:val="3"/>
  </w:num>
  <w:num w:numId="4" w16cid:durableId="386345386">
    <w:abstractNumId w:val="1"/>
  </w:num>
  <w:num w:numId="5" w16cid:durableId="748579784">
    <w:abstractNumId w:val="0"/>
  </w:num>
  <w:num w:numId="6" w16cid:durableId="3408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810"/>
    <w:rsid w:val="000100D5"/>
    <w:rsid w:val="00020739"/>
    <w:rsid w:val="00186BCF"/>
    <w:rsid w:val="00267728"/>
    <w:rsid w:val="0028491B"/>
    <w:rsid w:val="003352CE"/>
    <w:rsid w:val="00390AD5"/>
    <w:rsid w:val="003A4D73"/>
    <w:rsid w:val="003A64EE"/>
    <w:rsid w:val="003E0D66"/>
    <w:rsid w:val="003E156B"/>
    <w:rsid w:val="00422E3C"/>
    <w:rsid w:val="004B312D"/>
    <w:rsid w:val="0061103A"/>
    <w:rsid w:val="00684D57"/>
    <w:rsid w:val="006B2F3C"/>
    <w:rsid w:val="006D7E56"/>
    <w:rsid w:val="008C3EC3"/>
    <w:rsid w:val="00906AF3"/>
    <w:rsid w:val="00975EC4"/>
    <w:rsid w:val="009A7BF5"/>
    <w:rsid w:val="00B849A9"/>
    <w:rsid w:val="00BE4896"/>
    <w:rsid w:val="00CE36A6"/>
    <w:rsid w:val="00D35E34"/>
    <w:rsid w:val="00D560B3"/>
    <w:rsid w:val="00D870FA"/>
    <w:rsid w:val="00E565AC"/>
    <w:rsid w:val="00E7333E"/>
    <w:rsid w:val="00E87F6D"/>
    <w:rsid w:val="00EE5E41"/>
    <w:rsid w:val="00F1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FC5F"/>
  <w15:docId w15:val="{DAC528B1-AF6E-4D50-B9D6-43FD860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57"/>
    <w:pPr>
      <w:spacing w:line="240" w:lineRule="auto"/>
      <w:ind w:left="720" w:right="1559" w:firstLine="142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IHST NW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Малова</cp:lastModifiedBy>
  <cp:revision>27</cp:revision>
  <dcterms:created xsi:type="dcterms:W3CDTF">2021-05-18T13:17:00Z</dcterms:created>
  <dcterms:modified xsi:type="dcterms:W3CDTF">2023-10-05T09:48:00Z</dcterms:modified>
</cp:coreProperties>
</file>